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582020" w:rsidP="00BC7FCA">
      <w:pPr>
        <w:rPr>
          <w:b/>
        </w:rPr>
      </w:pPr>
      <w:r w:rsidRPr="0058202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DE36452">
            <wp:simplePos x="0" y="0"/>
            <wp:positionH relativeFrom="margin">
              <wp:align>right</wp:align>
            </wp:positionH>
            <wp:positionV relativeFrom="paragraph">
              <wp:posOffset>524</wp:posOffset>
            </wp:positionV>
            <wp:extent cx="285940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42" y="21384"/>
                <wp:lineTo x="21442" y="0"/>
                <wp:lineTo x="0" y="0"/>
              </wp:wrapPolygon>
            </wp:wrapTight>
            <wp:docPr id="4" name="Bildplatzhalter 7">
              <a:extLst xmlns:a="http://schemas.openxmlformats.org/drawingml/2006/main">
                <a:ext uri="{FF2B5EF4-FFF2-40B4-BE49-F238E27FC236}">
                  <a16:creationId xmlns:a16="http://schemas.microsoft.com/office/drawing/2014/main" id="{E2C206B1-AA5B-47AF-A6B2-5764B64B6F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platzhalter 7">
                      <a:extLst>
                        <a:ext uri="{FF2B5EF4-FFF2-40B4-BE49-F238E27FC236}">
                          <a16:creationId xmlns:a16="http://schemas.microsoft.com/office/drawing/2014/main" id="{E2C206B1-AA5B-47AF-A6B2-5764B64B6F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t="16502" b="16502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641" w:rsidRPr="00E55210">
        <w:rPr>
          <w:b/>
        </w:rPr>
        <w:t xml:space="preserve">Arbeitsblatt 1 </w:t>
      </w:r>
      <w:r w:rsidR="007368AE">
        <w:rPr>
          <w:b/>
        </w:rPr>
        <w:t>– Praktische Anleitung</w:t>
      </w:r>
    </w:p>
    <w:p w:rsidR="00686641" w:rsidRDefault="00582020" w:rsidP="00BC7FCA">
      <w:pPr>
        <w:rPr>
          <w:b/>
        </w:rPr>
      </w:pPr>
      <w:r>
        <w:rPr>
          <w:b/>
        </w:rPr>
        <w:t>Struktur der praktischen Anleitung</w:t>
      </w:r>
    </w:p>
    <w:p w:rsidR="00582020" w:rsidRDefault="00582020" w:rsidP="00BC7FCA">
      <w:pPr>
        <w:rPr>
          <w:b/>
        </w:rPr>
      </w:pPr>
    </w:p>
    <w:p w:rsidR="00582020" w:rsidRDefault="00582020" w:rsidP="00E36AB2">
      <w:pPr>
        <w:jc w:val="both"/>
      </w:pPr>
      <w:r>
        <w:t xml:space="preserve">In Deinem bisherigen Berufsleben hast Du wahrscheinlich schon eine Vielzahl an Auszubildenden, </w:t>
      </w:r>
      <w:proofErr w:type="spellStart"/>
      <w:proofErr w:type="gramStart"/>
      <w:r>
        <w:t>Praktik</w:t>
      </w:r>
      <w:r w:rsidR="00B67DFA">
        <w:t>an</w:t>
      </w:r>
      <w:r>
        <w:t>t:innen</w:t>
      </w:r>
      <w:proofErr w:type="spellEnd"/>
      <w:proofErr w:type="gramEnd"/>
      <w:r>
        <w:t xml:space="preserve">, neuen Mit-arbeitenden oder Teilnehmenden unterschiedlicher Weiterbildungen an die Hand genommen. </w:t>
      </w:r>
      <w:r w:rsidR="00D377F5">
        <w:t>Dabei hast Du sicherlich auch schon die ein oder andere Anleitung durchgeführt.</w:t>
      </w:r>
    </w:p>
    <w:p w:rsidR="00582020" w:rsidRDefault="00582020" w:rsidP="00E36AB2">
      <w:pPr>
        <w:jc w:val="both"/>
      </w:pPr>
    </w:p>
    <w:p w:rsidR="00D377F5" w:rsidRDefault="00D377F5" w:rsidP="00E36AB2">
      <w:pPr>
        <w:jc w:val="both"/>
      </w:pPr>
      <w:r>
        <w:t>Bitte denke über die unterschiedlichen Situationen der Anleitung nach und ruf Dir diese noch einmal ins Gedächtnis.</w:t>
      </w:r>
    </w:p>
    <w:p w:rsidR="00E36AB2" w:rsidRDefault="00E36AB2" w:rsidP="00E36AB2">
      <w:pPr>
        <w:jc w:val="both"/>
      </w:pPr>
      <w:r>
        <w:t xml:space="preserve">Beantworte darauf aufbauend bitte folgende Fragen in Einzelarbeit. Du hast dafür </w:t>
      </w:r>
      <w:r w:rsidR="00201EED">
        <w:t>15</w:t>
      </w:r>
      <w:bookmarkStart w:id="0" w:name="_GoBack"/>
      <w:bookmarkEnd w:id="0"/>
      <w:r>
        <w:t xml:space="preserve"> Minuten Zeit. Tausche Dich danach bitte 5 Minuten mit Deinem/Deiner </w:t>
      </w:r>
      <w:proofErr w:type="spellStart"/>
      <w:r>
        <w:t>Sitznachbar:in</w:t>
      </w:r>
      <w:proofErr w:type="spellEnd"/>
      <w:r>
        <w:t xml:space="preserve"> aus.</w:t>
      </w:r>
    </w:p>
    <w:p w:rsidR="00E36AB2" w:rsidRDefault="00E36AB2" w:rsidP="00E36AB2">
      <w:pPr>
        <w:jc w:val="both"/>
      </w:pPr>
    </w:p>
    <w:p w:rsidR="00E36AB2" w:rsidRDefault="00D377F5" w:rsidP="00E36AB2">
      <w:pPr>
        <w:pStyle w:val="Listenabsatz"/>
        <w:numPr>
          <w:ilvl w:val="0"/>
          <w:numId w:val="3"/>
        </w:numPr>
        <w:jc w:val="both"/>
      </w:pPr>
      <w:r>
        <w:t>Wen hast Du in Deinem bisherigen Arbeitsleben bereits angeleitet</w:t>
      </w:r>
      <w:r w:rsidR="00E36AB2">
        <w:t>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D377F5" w:rsidP="00E36AB2">
      <w:pPr>
        <w:pStyle w:val="Listenabsatz"/>
        <w:numPr>
          <w:ilvl w:val="0"/>
          <w:numId w:val="3"/>
        </w:numPr>
        <w:jc w:val="both"/>
      </w:pPr>
      <w:r>
        <w:t xml:space="preserve">Welche Themen oder Tätigkeiten waren </w:t>
      </w:r>
      <w:r w:rsidR="00D44ACC">
        <w:t>Inhalt</w:t>
      </w:r>
      <w:r>
        <w:t xml:space="preserve"> der Anleitung</w:t>
      </w:r>
      <w:r w:rsidR="00E36AB2">
        <w:t>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D377F5" w:rsidP="00E36AB2">
      <w:pPr>
        <w:pStyle w:val="Listenabsatz"/>
        <w:numPr>
          <w:ilvl w:val="0"/>
          <w:numId w:val="3"/>
        </w:numPr>
        <w:jc w:val="both"/>
      </w:pPr>
      <w:r>
        <w:t>Welche Themen/Tätigkeiten fallen schwerpunktmäßig in Deinem Bereich an und unterscheiden Deinen Tätigkeitsbereich von anderen Bereichen</w:t>
      </w:r>
      <w:r w:rsidR="00E36AB2">
        <w:t>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E36AB2" w:rsidRDefault="00D377F5" w:rsidP="00E36AB2">
      <w:pPr>
        <w:pStyle w:val="Listenabsatz"/>
        <w:numPr>
          <w:ilvl w:val="0"/>
          <w:numId w:val="3"/>
        </w:numPr>
        <w:jc w:val="both"/>
      </w:pPr>
      <w:r>
        <w:t>Wie bist Du bislang bei einer Anleitung immer vorgegangen</w:t>
      </w:r>
      <w:r w:rsidR="00E36AB2">
        <w:t>?</w:t>
      </w: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p w:rsidR="006249F2" w:rsidRDefault="006249F2" w:rsidP="006249F2">
      <w:pPr>
        <w:jc w:val="both"/>
      </w:pPr>
    </w:p>
    <w:sectPr w:rsidR="006249F2" w:rsidSect="00E00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66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E49A6"/>
    <w:rsid w:val="00201EED"/>
    <w:rsid w:val="00254C66"/>
    <w:rsid w:val="00263313"/>
    <w:rsid w:val="002D25BD"/>
    <w:rsid w:val="00311237"/>
    <w:rsid w:val="0039012B"/>
    <w:rsid w:val="003C7C10"/>
    <w:rsid w:val="00413BDF"/>
    <w:rsid w:val="0048364A"/>
    <w:rsid w:val="004C44CC"/>
    <w:rsid w:val="00511832"/>
    <w:rsid w:val="00516F34"/>
    <w:rsid w:val="00560CC5"/>
    <w:rsid w:val="00581D16"/>
    <w:rsid w:val="00582020"/>
    <w:rsid w:val="005D1364"/>
    <w:rsid w:val="006249F2"/>
    <w:rsid w:val="00634AD7"/>
    <w:rsid w:val="00684169"/>
    <w:rsid w:val="00686641"/>
    <w:rsid w:val="006B044F"/>
    <w:rsid w:val="0070021C"/>
    <w:rsid w:val="00702059"/>
    <w:rsid w:val="0070297E"/>
    <w:rsid w:val="007368AE"/>
    <w:rsid w:val="007635D9"/>
    <w:rsid w:val="0079383B"/>
    <w:rsid w:val="007A687D"/>
    <w:rsid w:val="007D2FFB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B01FBD"/>
    <w:rsid w:val="00B02321"/>
    <w:rsid w:val="00B2311B"/>
    <w:rsid w:val="00B45605"/>
    <w:rsid w:val="00B67DFA"/>
    <w:rsid w:val="00B8126F"/>
    <w:rsid w:val="00BA1EAA"/>
    <w:rsid w:val="00BB6711"/>
    <w:rsid w:val="00BC7FCA"/>
    <w:rsid w:val="00C153A0"/>
    <w:rsid w:val="00C3140C"/>
    <w:rsid w:val="00C35A6E"/>
    <w:rsid w:val="00C36EBB"/>
    <w:rsid w:val="00C5025F"/>
    <w:rsid w:val="00C62736"/>
    <w:rsid w:val="00D14B9F"/>
    <w:rsid w:val="00D168DD"/>
    <w:rsid w:val="00D22C3D"/>
    <w:rsid w:val="00D27C9E"/>
    <w:rsid w:val="00D377F5"/>
    <w:rsid w:val="00D44ACC"/>
    <w:rsid w:val="00D5017C"/>
    <w:rsid w:val="00D84BBB"/>
    <w:rsid w:val="00DA6263"/>
    <w:rsid w:val="00DA666E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77DE46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miracosta_college/1576021694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E2B3-804C-43A3-8091-F140DA32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18</cp:revision>
  <cp:lastPrinted>2022-05-05T21:32:00Z</cp:lastPrinted>
  <dcterms:created xsi:type="dcterms:W3CDTF">2023-06-14T06:41:00Z</dcterms:created>
  <dcterms:modified xsi:type="dcterms:W3CDTF">2025-02-06T12:08:00Z</dcterms:modified>
</cp:coreProperties>
</file>