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18668A" w:rsidP="00BC7FC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3905327</wp:posOffset>
            </wp:positionH>
            <wp:positionV relativeFrom="paragraph">
              <wp:posOffset>52070</wp:posOffset>
            </wp:positionV>
            <wp:extent cx="196723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335" y="21328"/>
                <wp:lineTo x="213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ch-hand-black-and-white-clock-time-hour-metal-gauge-decor-minute-circle-start-flat-stop-stopwatch-countdown-second-monochrome-photography-home-accessories-88572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8604" r="19078"/>
                    <a:stretch/>
                  </pic:blipFill>
                  <pic:spPr bwMode="auto">
                    <a:xfrm>
                      <a:off x="0" y="0"/>
                      <a:ext cx="1967230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F19" w:rsidRPr="00E55210">
        <w:rPr>
          <w:b/>
        </w:rPr>
        <w:t xml:space="preserve">Arbeitsblatt </w:t>
      </w:r>
      <w:r w:rsidR="00887F19">
        <w:rPr>
          <w:b/>
        </w:rPr>
        <w:t>–</w:t>
      </w:r>
      <w:r w:rsidR="00DC1AFD">
        <w:rPr>
          <w:b/>
        </w:rPr>
        <w:t xml:space="preserve"> </w:t>
      </w:r>
      <w:r w:rsidR="00887F19">
        <w:rPr>
          <w:b/>
        </w:rPr>
        <w:t>Lernmaterialien</w:t>
      </w:r>
    </w:p>
    <w:p w:rsidR="00686641" w:rsidRPr="00E55210" w:rsidRDefault="00887F19" w:rsidP="00BC7FCA">
      <w:pPr>
        <w:rPr>
          <w:b/>
        </w:rPr>
      </w:pPr>
      <w:r>
        <w:rPr>
          <w:b/>
        </w:rPr>
        <w:t xml:space="preserve">Fragebogen zum </w:t>
      </w:r>
      <w:proofErr w:type="spellStart"/>
      <w:r>
        <w:rPr>
          <w:b/>
        </w:rPr>
        <w:t>One</w:t>
      </w:r>
      <w:proofErr w:type="spellEnd"/>
      <w:r>
        <w:rPr>
          <w:b/>
        </w:rPr>
        <w:t xml:space="preserve"> Minute Wonder</w:t>
      </w:r>
    </w:p>
    <w:p w:rsidR="00686641" w:rsidRDefault="00686641" w:rsidP="00BC7FCA"/>
    <w:p w:rsidR="0018668A" w:rsidRDefault="0018668A" w:rsidP="00BC7FCA">
      <w:r>
        <w:t xml:space="preserve">Bitte lies den Artikel „Kurzfortbildung per </w:t>
      </w:r>
      <w:proofErr w:type="spellStart"/>
      <w:r>
        <w:t>One</w:t>
      </w:r>
      <w:proofErr w:type="spellEnd"/>
      <w:r>
        <w:t xml:space="preserve"> Minute Wonder“ von Hermann, A./Spickhoff, A./Reimers, S./</w:t>
      </w:r>
      <w:proofErr w:type="spellStart"/>
      <w:r>
        <w:t>Monaca</w:t>
      </w:r>
      <w:proofErr w:type="spellEnd"/>
      <w:r>
        <w:t>, C. (2022).</w:t>
      </w:r>
      <w:r w:rsidR="004C3E78">
        <w:t xml:space="preserve"> </w:t>
      </w:r>
    </w:p>
    <w:p w:rsidR="004C3E78" w:rsidRDefault="0018668A" w:rsidP="00BC7FCA">
      <w:r>
        <w:t>Du hast dazu 15 Minuten Zeit.</w:t>
      </w:r>
    </w:p>
    <w:p w:rsidR="004C3E78" w:rsidRDefault="004C3E78" w:rsidP="00BC7FCA"/>
    <w:p w:rsidR="00C36521" w:rsidRDefault="0018668A" w:rsidP="00C36521">
      <w:pPr>
        <w:jc w:val="both"/>
      </w:pPr>
      <w:r>
        <w:t>Mache Dir zu dem Artikel Notizen und bea</w:t>
      </w:r>
      <w:r w:rsidR="00C36521">
        <w:t xml:space="preserve">ntworte </w:t>
      </w:r>
      <w:r>
        <w:t>die nach</w:t>
      </w:r>
      <w:r w:rsidR="00C36521">
        <w:t>folgende</w:t>
      </w:r>
      <w:r>
        <w:t>n</w:t>
      </w:r>
      <w:r w:rsidR="00C36521">
        <w:t xml:space="preserve"> Fragen in Einzelarbeit. </w:t>
      </w:r>
    </w:p>
    <w:p w:rsidR="00C36521" w:rsidRDefault="00C36521" w:rsidP="0018668A">
      <w:pPr>
        <w:jc w:val="both"/>
      </w:pPr>
      <w:r>
        <w:t>Du hast dafür 10 Minuten Zeit.</w:t>
      </w:r>
    </w:p>
    <w:p w:rsidR="00E36AB2" w:rsidRDefault="00E36AB2" w:rsidP="0018668A">
      <w:pPr>
        <w:jc w:val="both"/>
      </w:pPr>
    </w:p>
    <w:p w:rsidR="0018668A" w:rsidRDefault="0018668A" w:rsidP="0018668A">
      <w:pPr>
        <w:pStyle w:val="Listenabsatz"/>
        <w:numPr>
          <w:ilvl w:val="0"/>
          <w:numId w:val="4"/>
        </w:numPr>
        <w:jc w:val="both"/>
      </w:pPr>
      <w:r>
        <w:t xml:space="preserve">Was versteht man unter einem </w:t>
      </w:r>
      <w:proofErr w:type="spellStart"/>
      <w:r>
        <w:t>One</w:t>
      </w:r>
      <w:proofErr w:type="spellEnd"/>
      <w:r>
        <w:t xml:space="preserve"> Minute Wonder?</w:t>
      </w: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18668A" w:rsidP="0018668A">
      <w:pPr>
        <w:pStyle w:val="Listenabsatz"/>
        <w:numPr>
          <w:ilvl w:val="0"/>
          <w:numId w:val="4"/>
        </w:numPr>
        <w:jc w:val="both"/>
      </w:pPr>
      <w:r>
        <w:t xml:space="preserve">Wo kann das </w:t>
      </w:r>
      <w:proofErr w:type="spellStart"/>
      <w:r>
        <w:t>One</w:t>
      </w:r>
      <w:proofErr w:type="spellEnd"/>
      <w:r>
        <w:t xml:space="preserve"> Minute Wonder eingesetzt werden?</w:t>
      </w:r>
    </w:p>
    <w:p w:rsidR="0018668A" w:rsidRDefault="0018668A" w:rsidP="0018668A"/>
    <w:p w:rsidR="0018668A" w:rsidRDefault="0018668A" w:rsidP="0018668A"/>
    <w:p w:rsidR="0018668A" w:rsidRDefault="0018668A" w:rsidP="0018668A"/>
    <w:p w:rsidR="0018668A" w:rsidRDefault="0018668A" w:rsidP="0018668A"/>
    <w:p w:rsidR="0018668A" w:rsidRDefault="0018668A" w:rsidP="0018668A"/>
    <w:p w:rsidR="0018668A" w:rsidRDefault="0018668A" w:rsidP="0018668A"/>
    <w:p w:rsidR="0018668A" w:rsidRDefault="0018668A" w:rsidP="0018668A"/>
    <w:p w:rsidR="0018668A" w:rsidRDefault="0018668A" w:rsidP="0018668A">
      <w:pPr>
        <w:pStyle w:val="Listenabsatz"/>
        <w:numPr>
          <w:ilvl w:val="0"/>
          <w:numId w:val="4"/>
        </w:numPr>
        <w:jc w:val="both"/>
      </w:pPr>
      <w:r>
        <w:t xml:space="preserve">Für welches Thema kannst Du Dir ein </w:t>
      </w:r>
      <w:proofErr w:type="spellStart"/>
      <w:r>
        <w:t>One</w:t>
      </w:r>
      <w:proofErr w:type="spellEnd"/>
      <w:r>
        <w:t xml:space="preserve"> Minute Wonder in Deinem Arbeitsbereich vorstellen?</w:t>
      </w:r>
    </w:p>
    <w:p w:rsidR="006249F2" w:rsidRDefault="006249F2" w:rsidP="006249F2">
      <w:pPr>
        <w:jc w:val="both"/>
      </w:pPr>
    </w:p>
    <w:p w:rsidR="00C36521" w:rsidRDefault="00C36521" w:rsidP="006249F2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F26656" w:rsidRDefault="00F26656" w:rsidP="004C3E78">
      <w:pPr>
        <w:jc w:val="both"/>
      </w:pPr>
    </w:p>
    <w:p w:rsidR="0018668A" w:rsidRPr="00BC7FCA" w:rsidRDefault="0018668A" w:rsidP="004C3E78">
      <w:pPr>
        <w:jc w:val="both"/>
      </w:pPr>
      <w:bookmarkStart w:id="0" w:name="_GoBack"/>
      <w:bookmarkEnd w:id="0"/>
    </w:p>
    <w:sectPr w:rsidR="0018668A" w:rsidRPr="00BC7FCA" w:rsidSect="00C3652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37352"/>
    <w:multiLevelType w:val="hybridMultilevel"/>
    <w:tmpl w:val="A6DCF5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8668A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B044F"/>
    <w:rsid w:val="006C4385"/>
    <w:rsid w:val="0070021C"/>
    <w:rsid w:val="00702059"/>
    <w:rsid w:val="0070297E"/>
    <w:rsid w:val="007635D9"/>
    <w:rsid w:val="0079383B"/>
    <w:rsid w:val="007A687D"/>
    <w:rsid w:val="007D2FFB"/>
    <w:rsid w:val="00864DCD"/>
    <w:rsid w:val="00887F19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AD259C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E74AA"/>
    <w:rsid w:val="00D14B9F"/>
    <w:rsid w:val="00D168DD"/>
    <w:rsid w:val="00D22C3D"/>
    <w:rsid w:val="00D27C9E"/>
    <w:rsid w:val="00D5017C"/>
    <w:rsid w:val="00D84BBB"/>
    <w:rsid w:val="00DA6263"/>
    <w:rsid w:val="00DA666E"/>
    <w:rsid w:val="00DC1AFD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278AAA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here.com/en/photo/88572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B49D-26B0-4BCE-AAD5-38C99034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20</cp:revision>
  <cp:lastPrinted>2022-05-05T21:32:00Z</cp:lastPrinted>
  <dcterms:created xsi:type="dcterms:W3CDTF">2023-06-14T06:41:00Z</dcterms:created>
  <dcterms:modified xsi:type="dcterms:W3CDTF">2024-07-01T11:51:00Z</dcterms:modified>
</cp:coreProperties>
</file>